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5EF65B" w14:textId="2A444064" w:rsidR="00EE49A6" w:rsidRDefault="00000000">
      <w:pPr>
        <w:pStyle w:val="Heading1"/>
        <w:keepNext w:val="0"/>
        <w:keepLines w:val="0"/>
        <w:spacing w:before="480"/>
        <w:rPr>
          <w:b/>
          <w:sz w:val="46"/>
          <w:szCs w:val="46"/>
        </w:rPr>
      </w:pPr>
      <w:bookmarkStart w:id="0" w:name="_b39lddjri5hk" w:colFirst="0" w:colLast="0"/>
      <w:bookmarkEnd w:id="0"/>
      <w:r>
        <w:rPr>
          <w:b/>
          <w:sz w:val="46"/>
          <w:szCs w:val="46"/>
        </w:rPr>
        <w:t xml:space="preserve">ProGestGlow™ – </w:t>
      </w:r>
      <w:r w:rsidR="00726C70" w:rsidRPr="00726C70">
        <w:rPr>
          <w:b/>
          <w:sz w:val="46"/>
          <w:szCs w:val="46"/>
        </w:rPr>
        <w:t>A Natural Solution to Ease the Symptoms of Hormonal Imbalances</w:t>
      </w:r>
    </w:p>
    <w:p w14:paraId="004EBEE5" w14:textId="77777777" w:rsidR="00D31023" w:rsidRDefault="00D31023" w:rsidP="00D31023"/>
    <w:p w14:paraId="155131CD" w14:textId="7BCA1266" w:rsidR="00D31023" w:rsidRDefault="00D31023" w:rsidP="00D31023">
      <w:r w:rsidRPr="00D31023">
        <w:drawing>
          <wp:inline distT="0" distB="0" distL="0" distR="0" wp14:anchorId="1230C7CC" wp14:editId="4137EA3E">
            <wp:extent cx="4991354" cy="2396490"/>
            <wp:effectExtent l="0" t="0" r="0" b="3810"/>
            <wp:docPr id="7741983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419836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10797" cy="240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694112" w14:textId="77777777" w:rsidR="00D31023" w:rsidRPr="00D31023" w:rsidRDefault="00D31023" w:rsidP="00D31023"/>
    <w:p w14:paraId="5A1DF4AC" w14:textId="77777777" w:rsidR="00EE49A6" w:rsidRDefault="00000000">
      <w:pPr>
        <w:pStyle w:val="Heading3"/>
        <w:keepNext w:val="0"/>
        <w:keepLines w:val="0"/>
        <w:spacing w:before="280"/>
        <w:rPr>
          <w:b/>
          <w:color w:val="000000"/>
          <w:sz w:val="26"/>
          <w:szCs w:val="26"/>
        </w:rPr>
      </w:pPr>
      <w:bookmarkStart w:id="1" w:name="_bupdk3xlhuz1" w:colFirst="0" w:colLast="0"/>
      <w:bookmarkEnd w:id="1"/>
      <w:r>
        <w:rPr>
          <w:b/>
          <w:color w:val="000000"/>
          <w:sz w:val="26"/>
          <w:szCs w:val="26"/>
        </w:rPr>
        <w:t>Your Body Deserves Harmony—Support It Naturally</w:t>
      </w:r>
    </w:p>
    <w:p w14:paraId="4A404EBD" w14:textId="1D794D83" w:rsidR="00EE49A6" w:rsidRDefault="00000000">
      <w:pPr>
        <w:spacing w:before="240" w:after="240"/>
      </w:pPr>
      <w:r>
        <w:t xml:space="preserve">If you’re struggling with </w:t>
      </w:r>
      <w:r>
        <w:rPr>
          <w:b/>
        </w:rPr>
        <w:t>irregular cycles, mood swings, stubborn weight gain, sleep disturbances, or perimenopausal symptoms</w:t>
      </w:r>
      <w:r>
        <w:t xml:space="preserve">, your body may be </w:t>
      </w:r>
      <w:r>
        <w:rPr>
          <w:b/>
        </w:rPr>
        <w:t>low on progesterone</w:t>
      </w:r>
      <w:r>
        <w:t xml:space="preserve">—the hormone that </w:t>
      </w:r>
      <w:r w:rsidR="003F491E">
        <w:t>keeps</w:t>
      </w:r>
      <w:r w:rsidR="00452C3B">
        <w:t xml:space="preserve"> </w:t>
      </w:r>
      <w:r>
        <w:t>estrogen in check and promotes hormonal balance.</w:t>
      </w:r>
    </w:p>
    <w:p w14:paraId="201983DA" w14:textId="77777777" w:rsidR="00EE49A6" w:rsidRDefault="00000000">
      <w:pPr>
        <w:spacing w:before="240" w:after="240"/>
      </w:pPr>
      <w:r>
        <w:t xml:space="preserve">While many women turn to synthetic solutions, bioidentical </w:t>
      </w:r>
      <w:r>
        <w:rPr>
          <w:b/>
        </w:rPr>
        <w:t>topical progesterone</w:t>
      </w:r>
      <w:r>
        <w:t xml:space="preserve"> offers a </w:t>
      </w:r>
      <w:r>
        <w:rPr>
          <w:b/>
        </w:rPr>
        <w:t>gentle, natural</w:t>
      </w:r>
      <w:r>
        <w:t xml:space="preserve"> alternative to support your body's needs.</w:t>
      </w:r>
    </w:p>
    <w:p w14:paraId="0DE3F7D9" w14:textId="77777777" w:rsidR="00EE49A6" w:rsidRDefault="00000000">
      <w:pPr>
        <w:spacing w:before="240" w:after="240"/>
      </w:pPr>
      <w:r>
        <w:rPr>
          <w:b/>
        </w:rPr>
        <w:t>ProGestGlow™</w:t>
      </w:r>
      <w:r>
        <w:t xml:space="preserve"> is a premium </w:t>
      </w:r>
      <w:r>
        <w:rPr>
          <w:b/>
        </w:rPr>
        <w:t>bioidentical progesterone cream</w:t>
      </w:r>
      <w:r>
        <w:t xml:space="preserve"> designed to support:</w:t>
      </w:r>
    </w:p>
    <w:p w14:paraId="7DA7F567" w14:textId="24152E35" w:rsidR="00EE49A6" w:rsidRDefault="00000000">
      <w:pPr>
        <w:numPr>
          <w:ilvl w:val="0"/>
          <w:numId w:val="4"/>
        </w:numPr>
        <w:spacing w:before="240"/>
      </w:pPr>
      <w:r>
        <w:rPr>
          <w:b/>
        </w:rPr>
        <w:t>Hormonal balance</w:t>
      </w:r>
      <w:r>
        <w:t xml:space="preserve"> during PMS, perimenopause, and </w:t>
      </w:r>
      <w:r w:rsidR="00452C3B">
        <w:t>estrogen dominance</w:t>
      </w:r>
    </w:p>
    <w:p w14:paraId="2F7E6BC0" w14:textId="77777777" w:rsidR="00EE49A6" w:rsidRDefault="00000000">
      <w:pPr>
        <w:numPr>
          <w:ilvl w:val="0"/>
          <w:numId w:val="4"/>
        </w:numPr>
      </w:pPr>
      <w:r>
        <w:rPr>
          <w:b/>
        </w:rPr>
        <w:t>Restful sleep and relaxation</w:t>
      </w:r>
      <w:r>
        <w:t xml:space="preserve"> by calming the nervous system</w:t>
      </w:r>
    </w:p>
    <w:p w14:paraId="1FF87DD8" w14:textId="35D1B9A5" w:rsidR="00EE49A6" w:rsidRDefault="00000000">
      <w:pPr>
        <w:numPr>
          <w:ilvl w:val="0"/>
          <w:numId w:val="4"/>
        </w:numPr>
      </w:pPr>
      <w:r>
        <w:rPr>
          <w:b/>
        </w:rPr>
        <w:t>Weight management &amp; metabolism</w:t>
      </w:r>
      <w:r>
        <w:t xml:space="preserve"> by keeping estrogen </w:t>
      </w:r>
      <w:r w:rsidR="00452C3B">
        <w:t>levels</w:t>
      </w:r>
      <w:r>
        <w:t xml:space="preserve"> in check</w:t>
      </w:r>
    </w:p>
    <w:p w14:paraId="1B0079D3" w14:textId="77777777" w:rsidR="00EE49A6" w:rsidRDefault="00000000">
      <w:pPr>
        <w:numPr>
          <w:ilvl w:val="0"/>
          <w:numId w:val="4"/>
        </w:numPr>
        <w:spacing w:after="240"/>
      </w:pPr>
      <w:r>
        <w:rPr>
          <w:b/>
        </w:rPr>
        <w:t>Skin health &amp; collagen support</w:t>
      </w:r>
      <w:r>
        <w:t xml:space="preserve"> with nourishing vitamins and botanicals</w:t>
      </w:r>
    </w:p>
    <w:p w14:paraId="7C4E4986" w14:textId="77777777" w:rsidR="00EE49A6" w:rsidRDefault="00000000">
      <w:pPr>
        <w:spacing w:before="240" w:after="240"/>
      </w:pPr>
      <w:r>
        <w:rPr>
          <w:b/>
        </w:rPr>
        <w:t>A clean, effective formula to help you feel like YOU again.</w:t>
      </w:r>
      <w:r>
        <w:t xml:space="preserve"> </w:t>
      </w:r>
    </w:p>
    <w:p w14:paraId="62678A85" w14:textId="77777777" w:rsidR="00EE49A6" w:rsidRDefault="00000000">
      <w:pPr>
        <w:spacing w:before="240" w:after="240"/>
      </w:pPr>
      <w:r>
        <w:rPr>
          <w:noProof/>
        </w:rPr>
      </w:r>
      <w:r>
        <w:rPr>
          <w:noProof/>
        </w:rPr>
        <w:pict w14:anchorId="469516E0">
          <v:rect id="_x0000_i1030" alt="" style="width:468pt;height:.05pt;mso-width-percent:0;mso-height-percent:0;mso-width-percent:0;mso-height-percent:0" o:hralign="center" o:hrstd="t" o:hr="t" fillcolor="#a0a0a0" stroked="f"/>
        </w:pict>
      </w:r>
    </w:p>
    <w:p w14:paraId="3939FF49" w14:textId="77777777" w:rsidR="00EE49A6" w:rsidRDefault="00000000">
      <w:pPr>
        <w:pStyle w:val="Heading2"/>
        <w:keepNext w:val="0"/>
        <w:keepLines w:val="0"/>
        <w:spacing w:after="80"/>
        <w:rPr>
          <w:b/>
          <w:sz w:val="34"/>
          <w:szCs w:val="34"/>
        </w:rPr>
      </w:pPr>
      <w:bookmarkStart w:id="2" w:name="_jgs8e77ckh7i" w:colFirst="0" w:colLast="0"/>
      <w:bookmarkEnd w:id="2"/>
      <w:r>
        <w:rPr>
          <w:b/>
          <w:sz w:val="34"/>
          <w:szCs w:val="34"/>
        </w:rPr>
        <w:lastRenderedPageBreak/>
        <w:t>Why Your Body Needs ProGestGlow™</w:t>
      </w:r>
    </w:p>
    <w:p w14:paraId="01036DBD" w14:textId="17B9E333" w:rsidR="00EE49A6" w:rsidRDefault="00000000">
      <w:pPr>
        <w:spacing w:before="240" w:after="240"/>
      </w:pPr>
      <w:r>
        <w:t xml:space="preserve">Hormonal imbalances can leave you feeling </w:t>
      </w:r>
      <w:r>
        <w:rPr>
          <w:b/>
        </w:rPr>
        <w:t>drained, anxious, and out of sync</w:t>
      </w:r>
      <w:r>
        <w:t xml:space="preserve">. </w:t>
      </w:r>
      <w:r w:rsidR="003F491E">
        <w:t xml:space="preserve">Synmptoms during Perimenopause, such as </w:t>
      </w:r>
      <w:r>
        <w:t>Estrogen dominance—when there’s too much estrogen compared to progesterone—can cause:</w:t>
      </w:r>
    </w:p>
    <w:p w14:paraId="7B959372" w14:textId="77777777" w:rsidR="00EE49A6" w:rsidRDefault="00000000">
      <w:pPr>
        <w:numPr>
          <w:ilvl w:val="0"/>
          <w:numId w:val="3"/>
        </w:numPr>
        <w:spacing w:before="240"/>
        <w:rPr>
          <w:b/>
        </w:rPr>
      </w:pPr>
      <w:r>
        <w:rPr>
          <w:b/>
        </w:rPr>
        <w:t>Bloating &amp; weight gain</w:t>
      </w:r>
    </w:p>
    <w:p w14:paraId="34466790" w14:textId="77777777" w:rsidR="00EE49A6" w:rsidRDefault="00000000">
      <w:pPr>
        <w:numPr>
          <w:ilvl w:val="0"/>
          <w:numId w:val="3"/>
        </w:numPr>
        <w:rPr>
          <w:b/>
        </w:rPr>
      </w:pPr>
      <w:r>
        <w:rPr>
          <w:b/>
        </w:rPr>
        <w:t>Mood swings &amp; irritability</w:t>
      </w:r>
    </w:p>
    <w:p w14:paraId="0BFFDAF4" w14:textId="77777777" w:rsidR="00EE49A6" w:rsidRDefault="00000000">
      <w:pPr>
        <w:numPr>
          <w:ilvl w:val="0"/>
          <w:numId w:val="3"/>
        </w:numPr>
        <w:rPr>
          <w:b/>
        </w:rPr>
      </w:pPr>
      <w:r>
        <w:rPr>
          <w:b/>
        </w:rPr>
        <w:t>Irregular cycles or heavy periods</w:t>
      </w:r>
    </w:p>
    <w:p w14:paraId="717F7BBC" w14:textId="77777777" w:rsidR="00EE49A6" w:rsidRDefault="00000000">
      <w:pPr>
        <w:numPr>
          <w:ilvl w:val="0"/>
          <w:numId w:val="3"/>
        </w:numPr>
        <w:rPr>
          <w:b/>
        </w:rPr>
      </w:pPr>
      <w:r>
        <w:rPr>
          <w:b/>
        </w:rPr>
        <w:t>Difficulty sleeping</w:t>
      </w:r>
    </w:p>
    <w:p w14:paraId="42BAC4DF" w14:textId="77777777" w:rsidR="00EE49A6" w:rsidRDefault="00000000">
      <w:pPr>
        <w:numPr>
          <w:ilvl w:val="0"/>
          <w:numId w:val="3"/>
        </w:numPr>
        <w:spacing w:after="240"/>
        <w:rPr>
          <w:b/>
        </w:rPr>
      </w:pPr>
      <w:r>
        <w:rPr>
          <w:b/>
        </w:rPr>
        <w:t>Brain fog &amp; low energy</w:t>
      </w:r>
    </w:p>
    <w:p w14:paraId="121F764E" w14:textId="77777777" w:rsidR="00EE49A6" w:rsidRDefault="00000000">
      <w:pPr>
        <w:spacing w:before="240" w:after="240"/>
      </w:pPr>
      <w:r>
        <w:t xml:space="preserve">By replenishing your </w:t>
      </w:r>
      <w:r>
        <w:rPr>
          <w:b/>
        </w:rPr>
        <w:t>natural progesterone levels</w:t>
      </w:r>
      <w:r>
        <w:t xml:space="preserve">, </w:t>
      </w:r>
      <w:r>
        <w:rPr>
          <w:b/>
        </w:rPr>
        <w:t>ProGestGlow™</w:t>
      </w:r>
      <w:r>
        <w:t xml:space="preserve"> helps restore hormonal harmony so you can feel balanced, calm, and in control.</w:t>
      </w:r>
    </w:p>
    <w:p w14:paraId="5C0A5943" w14:textId="77777777" w:rsidR="00EE49A6" w:rsidRDefault="00EE49A6">
      <w:pPr>
        <w:spacing w:before="240" w:after="240"/>
      </w:pPr>
    </w:p>
    <w:p w14:paraId="692CF142" w14:textId="77777777" w:rsidR="008B195A" w:rsidRDefault="008B195A" w:rsidP="008B195A">
      <w:pPr>
        <w:pStyle w:val="Heading2"/>
        <w:keepNext w:val="0"/>
        <w:keepLines w:val="0"/>
        <w:spacing w:after="80"/>
        <w:rPr>
          <w:b/>
          <w:sz w:val="34"/>
          <w:szCs w:val="34"/>
        </w:rPr>
      </w:pPr>
      <w:r>
        <w:rPr>
          <w:b/>
          <w:sz w:val="34"/>
          <w:szCs w:val="34"/>
        </w:rPr>
        <w:t>Real Women, Real Results</w:t>
      </w:r>
    </w:p>
    <w:p w14:paraId="7C307020" w14:textId="77777777" w:rsidR="008B195A" w:rsidRDefault="008B195A" w:rsidP="008B195A">
      <w:pPr>
        <w:rPr>
          <w:b/>
          <w:color w:val="FF0000"/>
          <w:sz w:val="28"/>
          <w:szCs w:val="28"/>
        </w:rPr>
      </w:pPr>
    </w:p>
    <w:p w14:paraId="694A8531" w14:textId="22AD157A" w:rsidR="008B195A" w:rsidRDefault="008B195A" w:rsidP="008B195A">
      <w:pPr>
        <w:rPr>
          <w:b/>
          <w:color w:val="FF0000"/>
          <w:sz w:val="28"/>
          <w:szCs w:val="28"/>
        </w:rPr>
      </w:pPr>
      <w:r w:rsidRPr="00276C76">
        <w:rPr>
          <w:b/>
          <w:color w:val="FF0000"/>
          <w:sz w:val="28"/>
          <w:szCs w:val="28"/>
        </w:rPr>
        <w:t>Photo testimonials (UGC)</w:t>
      </w:r>
    </w:p>
    <w:p w14:paraId="6AE49585" w14:textId="77777777" w:rsidR="008B195A" w:rsidRDefault="008B195A" w:rsidP="008B195A">
      <w:pPr>
        <w:rPr>
          <w:b/>
          <w:color w:val="FF0000"/>
          <w:sz w:val="28"/>
          <w:szCs w:val="28"/>
        </w:rPr>
      </w:pPr>
      <w:r w:rsidRPr="005523C2">
        <w:rPr>
          <w:b/>
          <w:color w:val="FF0000"/>
          <w:sz w:val="28"/>
          <w:szCs w:val="28"/>
        </w:rPr>
        <w:t>&lt;Insert photos</w:t>
      </w:r>
      <w:r>
        <w:rPr>
          <w:b/>
          <w:color w:val="FF0000"/>
          <w:sz w:val="28"/>
          <w:szCs w:val="28"/>
        </w:rPr>
        <w:t xml:space="preserve"> and videos</w:t>
      </w:r>
      <w:r w:rsidRPr="005523C2">
        <w:rPr>
          <w:b/>
          <w:color w:val="FF0000"/>
          <w:sz w:val="28"/>
          <w:szCs w:val="28"/>
        </w:rPr>
        <w:t xml:space="preserve"> of women holding the bottle</w:t>
      </w:r>
      <w:r>
        <w:rPr>
          <w:b/>
          <w:color w:val="FF0000"/>
          <w:sz w:val="28"/>
          <w:szCs w:val="28"/>
        </w:rPr>
        <w:t xml:space="preserve"> througout the page&gt; </w:t>
      </w:r>
    </w:p>
    <w:p w14:paraId="61441BC2" w14:textId="77777777" w:rsidR="00644B7E" w:rsidRDefault="00644B7E" w:rsidP="008B195A">
      <w:pPr>
        <w:rPr>
          <w:b/>
          <w:color w:val="FF0000"/>
          <w:sz w:val="28"/>
          <w:szCs w:val="28"/>
        </w:rPr>
      </w:pPr>
    </w:p>
    <w:p w14:paraId="02B4AB33" w14:textId="44961430" w:rsidR="00644B7E" w:rsidRDefault="00644B7E" w:rsidP="008B195A">
      <w:pPr>
        <w:rPr>
          <w:b/>
          <w:color w:val="FF0000"/>
          <w:sz w:val="28"/>
          <w:szCs w:val="28"/>
        </w:rPr>
      </w:pPr>
      <w:r w:rsidRPr="00644B7E">
        <w:rPr>
          <w:b/>
          <w:color w:val="FF0000"/>
          <w:sz w:val="28"/>
          <w:szCs w:val="28"/>
        </w:rPr>
        <w:t>https://www.dropbox.com/scl/fo/fc4beysorgbuapr6n2tbw/AGpcuDt2-8w4i0Q9LXhMWh0?rlkey=7bqqqflb5414htxqchcvzu7b7&amp;st=etixx66n&amp;dl=0</w:t>
      </w:r>
    </w:p>
    <w:p w14:paraId="4BBF5021" w14:textId="77777777" w:rsidR="00312082" w:rsidRDefault="00312082" w:rsidP="008B195A">
      <w:pPr>
        <w:rPr>
          <w:b/>
          <w:color w:val="FF0000"/>
          <w:sz w:val="28"/>
          <w:szCs w:val="28"/>
        </w:rPr>
      </w:pPr>
    </w:p>
    <w:p w14:paraId="2B977049" w14:textId="77777777" w:rsidR="00EE49A6" w:rsidRDefault="00EE49A6">
      <w:pPr>
        <w:spacing w:before="240" w:after="240"/>
      </w:pPr>
    </w:p>
    <w:p w14:paraId="6BBB65E7" w14:textId="77777777" w:rsidR="00EE49A6" w:rsidRDefault="00357F1E">
      <w:pPr>
        <w:spacing w:before="240" w:after="240"/>
      </w:pPr>
      <w:r>
        <w:rPr>
          <w:noProof/>
        </w:rPr>
        <w:pict w14:anchorId="3FB1371D">
          <v:rect id="_x0000_i1029" alt="" style="width:468pt;height:.05pt;mso-width-percent:0;mso-height-percent:0;mso-width-percent:0;mso-height-percent:0" o:hralign="center" o:hrstd="t" o:hr="t" fillcolor="#a0a0a0" stroked="f"/>
        </w:pict>
      </w:r>
    </w:p>
    <w:p w14:paraId="0F413067" w14:textId="77777777" w:rsidR="00EE49A6" w:rsidRDefault="00000000">
      <w:pPr>
        <w:pStyle w:val="Heading2"/>
        <w:keepNext w:val="0"/>
        <w:keepLines w:val="0"/>
        <w:spacing w:after="80"/>
        <w:rPr>
          <w:b/>
          <w:sz w:val="34"/>
          <w:szCs w:val="34"/>
        </w:rPr>
      </w:pPr>
      <w:bookmarkStart w:id="3" w:name="_hn0y5f2hxap8" w:colFirst="0" w:colLast="0"/>
      <w:bookmarkEnd w:id="3"/>
      <w:r>
        <w:rPr>
          <w:b/>
          <w:sz w:val="34"/>
          <w:szCs w:val="34"/>
        </w:rPr>
        <w:t>The ProGestGlow™ Difference – More Than Just Progesterone</w:t>
      </w:r>
    </w:p>
    <w:p w14:paraId="52EA9F08" w14:textId="77777777" w:rsidR="00EE49A6" w:rsidRDefault="00000000">
      <w:pPr>
        <w:spacing w:before="240" w:after="240"/>
      </w:pPr>
      <w:r>
        <w:t xml:space="preserve">Unlike synthetic hormone therapies, </w:t>
      </w:r>
      <w:r>
        <w:rPr>
          <w:b/>
        </w:rPr>
        <w:t>ProGestGlow™</w:t>
      </w:r>
      <w:r>
        <w:t xml:space="preserve"> contains </w:t>
      </w:r>
      <w:r>
        <w:rPr>
          <w:b/>
        </w:rPr>
        <w:t>bioidentical progesterone</w:t>
      </w:r>
      <w:r>
        <w:t xml:space="preserve"> derived from </w:t>
      </w:r>
      <w:r>
        <w:rPr>
          <w:b/>
        </w:rPr>
        <w:t>wild yam</w:t>
      </w:r>
      <w:r>
        <w:t>—molecularly identical to the progesterone your body naturally produces.</w:t>
      </w:r>
    </w:p>
    <w:p w14:paraId="0DE3D7EA" w14:textId="77777777" w:rsidR="00EE49A6" w:rsidRDefault="00000000">
      <w:pPr>
        <w:numPr>
          <w:ilvl w:val="0"/>
          <w:numId w:val="5"/>
        </w:numPr>
        <w:spacing w:before="240"/>
      </w:pPr>
      <w:r>
        <w:rPr>
          <w:b/>
        </w:rPr>
        <w:t>Bioidentical Progesterone (USP, Wild Yam Derived)</w:t>
      </w:r>
      <w:r>
        <w:t xml:space="preserve"> – Supports </w:t>
      </w:r>
      <w:r>
        <w:rPr>
          <w:b/>
        </w:rPr>
        <w:t>hormonal balance, cycle regularity, and emotional well-being</w:t>
      </w:r>
    </w:p>
    <w:p w14:paraId="78DEF5F5" w14:textId="77777777" w:rsidR="00EE49A6" w:rsidRDefault="00000000">
      <w:pPr>
        <w:numPr>
          <w:ilvl w:val="0"/>
          <w:numId w:val="5"/>
        </w:numPr>
      </w:pPr>
      <w:r>
        <w:rPr>
          <w:b/>
        </w:rPr>
        <w:t>MSM (Methylsulfonylmethane)</w:t>
      </w:r>
      <w:r>
        <w:t xml:space="preserve"> – Helps </w:t>
      </w:r>
      <w:r>
        <w:rPr>
          <w:b/>
        </w:rPr>
        <w:t>reduce inflammation and support skin elasticity</w:t>
      </w:r>
    </w:p>
    <w:p w14:paraId="1C8EC2EC" w14:textId="77777777" w:rsidR="00EE49A6" w:rsidRDefault="00000000">
      <w:pPr>
        <w:numPr>
          <w:ilvl w:val="0"/>
          <w:numId w:val="5"/>
        </w:numPr>
      </w:pPr>
      <w:r>
        <w:rPr>
          <w:b/>
        </w:rPr>
        <w:t>Nourishing Oils (Olive, Coconut, Shea Butter)</w:t>
      </w:r>
      <w:r>
        <w:t xml:space="preserve"> – Hydrates and </w:t>
      </w:r>
      <w:r>
        <w:rPr>
          <w:b/>
        </w:rPr>
        <w:t>supports skin absorption for optimal results</w:t>
      </w:r>
    </w:p>
    <w:p w14:paraId="58C38306" w14:textId="66EDAC92" w:rsidR="00CE5625" w:rsidRDefault="00000000">
      <w:pPr>
        <w:spacing w:before="240" w:after="240"/>
        <w:rPr>
          <w:b/>
        </w:rPr>
      </w:pPr>
      <w:r>
        <w:t xml:space="preserve">Every application </w:t>
      </w:r>
      <w:r>
        <w:rPr>
          <w:b/>
        </w:rPr>
        <w:t>absorbs quickly</w:t>
      </w:r>
      <w:r>
        <w:t xml:space="preserve"> into the skin, delivering </w:t>
      </w:r>
      <w:r>
        <w:rPr>
          <w:b/>
        </w:rPr>
        <w:t>targeted, gentle hormone support—without unnecessary additives.</w:t>
      </w:r>
    </w:p>
    <w:p w14:paraId="3EF82FE1" w14:textId="2C76898B" w:rsidR="00CE5625" w:rsidRDefault="00CE5625">
      <w:pPr>
        <w:spacing w:before="240" w:after="240"/>
        <w:rPr>
          <w:b/>
        </w:rPr>
      </w:pPr>
      <w:r w:rsidRPr="00CE5625">
        <w:rPr>
          <w:b/>
          <w:noProof/>
        </w:rPr>
        <w:drawing>
          <wp:inline distT="0" distB="0" distL="0" distR="0" wp14:anchorId="5A8773C9" wp14:editId="124E7510">
            <wp:extent cx="5943600" cy="424180"/>
            <wp:effectExtent l="0" t="0" r="0" b="0"/>
            <wp:docPr id="72772468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724683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4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3009A2" w14:textId="77777777" w:rsidR="00EE49A6" w:rsidRDefault="00357F1E">
      <w:pPr>
        <w:spacing w:before="240" w:after="240"/>
      </w:pPr>
      <w:r>
        <w:rPr>
          <w:noProof/>
        </w:rPr>
        <w:pict w14:anchorId="5C8E842D">
          <v:rect id="_x0000_i1028" alt="" style="width:468pt;height:.05pt;mso-width-percent:0;mso-height-percent:0;mso-width-percent:0;mso-height-percent:0" o:hralign="center" o:hrstd="t" o:hr="t" fillcolor="#a0a0a0" stroked="f"/>
        </w:pict>
      </w:r>
    </w:p>
    <w:p w14:paraId="29EE52BC" w14:textId="77777777" w:rsidR="00EE49A6" w:rsidRPr="00E91554" w:rsidRDefault="00000000">
      <w:pPr>
        <w:pStyle w:val="Heading2"/>
        <w:keepNext w:val="0"/>
        <w:keepLines w:val="0"/>
        <w:spacing w:after="80"/>
        <w:rPr>
          <w:b/>
          <w:sz w:val="34"/>
          <w:szCs w:val="34"/>
        </w:rPr>
      </w:pPr>
      <w:bookmarkStart w:id="4" w:name="_5z9vzlcccl99" w:colFirst="0" w:colLast="0"/>
      <w:bookmarkEnd w:id="4"/>
      <w:r w:rsidRPr="00E91554">
        <w:rPr>
          <w:b/>
          <w:sz w:val="34"/>
          <w:szCs w:val="34"/>
        </w:rPr>
        <w:t>Backed by Science: Why Bioidentical Progesterone Works</w:t>
      </w:r>
    </w:p>
    <w:p w14:paraId="4E39FBAA" w14:textId="77777777" w:rsidR="00EE49A6" w:rsidRDefault="00EE49A6">
      <w:pPr>
        <w:spacing w:before="240" w:after="240"/>
        <w:rPr>
          <w:b/>
        </w:rPr>
      </w:pPr>
    </w:p>
    <w:p w14:paraId="644F364A" w14:textId="21F46635" w:rsidR="00EE49A6" w:rsidRPr="00EE11C1" w:rsidRDefault="00000000">
      <w:pPr>
        <w:spacing w:before="240" w:after="240"/>
      </w:pPr>
      <w:r>
        <w:t>Below is an illustrative representation summarizing the potential benefits of topical progesterone cream based on the studies</w:t>
      </w:r>
      <w:r w:rsidR="00EE11C1">
        <w:t>:</w:t>
      </w:r>
    </w:p>
    <w:p w14:paraId="4DE2ABA5" w14:textId="46CBB861" w:rsidR="00EE49A6" w:rsidRDefault="00EE11C1">
      <w:pPr>
        <w:spacing w:before="240" w:after="240"/>
      </w:pPr>
      <w:r w:rsidRPr="00EE11C1">
        <w:rPr>
          <w:noProof/>
        </w:rPr>
        <w:drawing>
          <wp:inline distT="0" distB="0" distL="0" distR="0" wp14:anchorId="106D3E61" wp14:editId="7709D667">
            <wp:extent cx="5943600" cy="5177155"/>
            <wp:effectExtent l="0" t="0" r="0" b="4445"/>
            <wp:docPr id="1714327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43276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7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FAEF6" w14:textId="77777777" w:rsidR="00EE49A6" w:rsidRDefault="00EE49A6"/>
    <w:p w14:paraId="1F47DAED" w14:textId="77777777" w:rsidR="00EE49A6" w:rsidRDefault="00EE49A6"/>
    <w:p w14:paraId="22A67B7C" w14:textId="77777777" w:rsidR="00EE49A6" w:rsidRDefault="00357F1E">
      <w:r>
        <w:rPr>
          <w:noProof/>
        </w:rPr>
        <w:pict w14:anchorId="749CBA40">
          <v:rect id="_x0000_i1027" alt="" style="width:468pt;height:.05pt;mso-width-percent:0;mso-height-percent:0;mso-width-percent:0;mso-height-percent:0" o:hralign="center" o:hrstd="t" o:hr="t" fillcolor="#a0a0a0" stroked="f"/>
        </w:pict>
      </w:r>
    </w:p>
    <w:p w14:paraId="20F05B94" w14:textId="3AD62F6B" w:rsidR="00CD0715" w:rsidRDefault="00CD0715" w:rsidP="00CD0715">
      <w:pPr>
        <w:pStyle w:val="Heading1"/>
        <w:keepNext w:val="0"/>
        <w:keepLines w:val="0"/>
        <w:spacing w:before="480"/>
        <w:rPr>
          <w:b/>
          <w:sz w:val="46"/>
          <w:szCs w:val="46"/>
        </w:rPr>
      </w:pPr>
      <w:bookmarkStart w:id="5" w:name="_otvnkdcam50h" w:colFirst="0" w:colLast="0"/>
      <w:bookmarkEnd w:id="5"/>
      <w:r>
        <w:rPr>
          <w:b/>
          <w:sz w:val="46"/>
          <w:szCs w:val="46"/>
        </w:rPr>
        <w:t>Find Your Perfect Hormone Balance</w:t>
      </w:r>
    </w:p>
    <w:p w14:paraId="3FF60E37" w14:textId="77777777" w:rsidR="00CD0715" w:rsidRDefault="00CD0715" w:rsidP="00CD0715">
      <w:pPr>
        <w:pStyle w:val="Heading3"/>
        <w:spacing w:before="280"/>
        <w:rPr>
          <w:i/>
          <w:color w:val="000000"/>
          <w:sz w:val="26"/>
          <w:szCs w:val="26"/>
        </w:rPr>
      </w:pPr>
      <w:r>
        <w:rPr>
          <w:b/>
          <w:color w:val="000000"/>
          <w:sz w:val="26"/>
          <w:szCs w:val="26"/>
        </w:rPr>
        <w:t xml:space="preserve">Hormone Focus Bundle </w:t>
      </w:r>
      <w:r>
        <w:rPr>
          <w:i/>
          <w:color w:val="000000"/>
          <w:sz w:val="26"/>
          <w:szCs w:val="26"/>
        </w:rPr>
        <w:t>(For Daily Hormonal Support)</w:t>
      </w:r>
    </w:p>
    <w:p w14:paraId="387CF671" w14:textId="77777777" w:rsidR="000A54D8" w:rsidRDefault="000A54D8" w:rsidP="000A54D8"/>
    <w:p w14:paraId="03A8AA51" w14:textId="068522D9" w:rsidR="000A54D8" w:rsidRPr="000A54D8" w:rsidRDefault="000A54D8" w:rsidP="000A54D8">
      <w:r w:rsidRPr="000A54D8">
        <w:drawing>
          <wp:inline distT="0" distB="0" distL="0" distR="0" wp14:anchorId="3C9688A0" wp14:editId="5023C22F">
            <wp:extent cx="2576880" cy="1721224"/>
            <wp:effectExtent l="0" t="0" r="1270" b="6350"/>
            <wp:docPr id="112786139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86139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619415" cy="174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8C1877" w14:textId="77777777" w:rsidR="00CD0715" w:rsidRDefault="00CD0715" w:rsidP="00CD0715">
      <w:pPr>
        <w:spacing w:before="240" w:after="240"/>
      </w:pPr>
      <w:r>
        <w:t xml:space="preserve">Includes: </w:t>
      </w:r>
      <w:r>
        <w:rPr>
          <w:b/>
        </w:rPr>
        <w:t>Hormone Focus + ProGestGlow</w:t>
      </w:r>
    </w:p>
    <w:p w14:paraId="629367D1" w14:textId="77777777" w:rsidR="00CD0715" w:rsidRDefault="00CD0715" w:rsidP="00CD0715">
      <w:pPr>
        <w:numPr>
          <w:ilvl w:val="0"/>
          <w:numId w:val="9"/>
        </w:numPr>
        <w:spacing w:before="240"/>
      </w:pPr>
      <w:r>
        <w:t>Supports estrogen metabolism &amp; progesterone balance</w:t>
      </w:r>
    </w:p>
    <w:p w14:paraId="4C02ADEB" w14:textId="77777777" w:rsidR="00CD0715" w:rsidRDefault="00CD0715" w:rsidP="00CD0715">
      <w:pPr>
        <w:numPr>
          <w:ilvl w:val="0"/>
          <w:numId w:val="9"/>
        </w:numPr>
      </w:pPr>
      <w:r>
        <w:t>Helps with PMS, mood swings, and hormonal acne</w:t>
      </w:r>
    </w:p>
    <w:p w14:paraId="1DD6E6EA" w14:textId="77777777" w:rsidR="00CD0715" w:rsidRDefault="00CD0715" w:rsidP="00CD0715">
      <w:pPr>
        <w:numPr>
          <w:ilvl w:val="0"/>
          <w:numId w:val="9"/>
        </w:numPr>
        <w:spacing w:after="240"/>
      </w:pPr>
      <w:r>
        <w:t>Promotes energy, focus, and overall well-being</w:t>
      </w:r>
    </w:p>
    <w:p w14:paraId="586570FA" w14:textId="77777777" w:rsidR="00CD0715" w:rsidRDefault="00CD0715" w:rsidP="00CD0715">
      <w:pPr>
        <w:spacing w:before="240" w:after="240"/>
        <w:rPr>
          <w:b/>
        </w:rPr>
      </w:pPr>
      <w:r>
        <w:rPr>
          <w:b/>
        </w:rPr>
        <w:t xml:space="preserve">[Shop Hormone Focus Bundle: </w:t>
      </w:r>
      <w:r w:rsidRPr="00A12EBD">
        <w:rPr>
          <w:b/>
        </w:rPr>
        <w:t>https://www.jjsmithonline.com/supplements/hormone-focus-bundle/</w:t>
      </w:r>
      <w:r>
        <w:rPr>
          <w:b/>
        </w:rPr>
        <w:t>]</w:t>
      </w:r>
    </w:p>
    <w:p w14:paraId="46AC1C15" w14:textId="77777777" w:rsidR="00CD0715" w:rsidRDefault="00357F1E" w:rsidP="00CD0715">
      <w:pPr>
        <w:spacing w:before="240" w:after="240"/>
        <w:rPr>
          <w:b/>
        </w:rPr>
      </w:pPr>
      <w:r>
        <w:rPr>
          <w:noProof/>
        </w:rPr>
        <w:pict w14:anchorId="2A06BF17">
          <v:rect id="_x0000_i1026" alt="" style="width:468pt;height:.05pt;mso-width-percent:0;mso-height-percent:0;mso-width-percent:0;mso-height-percent:0" o:hralign="center" o:hrstd="t" o:hr="t" fillcolor="#a0a0a0" stroked="f"/>
        </w:pict>
      </w:r>
    </w:p>
    <w:p w14:paraId="53BE35BB" w14:textId="77777777" w:rsidR="00CD0715" w:rsidRDefault="00CD0715" w:rsidP="00CD0715">
      <w:pPr>
        <w:pStyle w:val="Heading3"/>
        <w:keepNext w:val="0"/>
        <w:keepLines w:val="0"/>
        <w:spacing w:before="280"/>
        <w:rPr>
          <w:i/>
          <w:color w:val="000000"/>
          <w:sz w:val="26"/>
          <w:szCs w:val="26"/>
        </w:rPr>
      </w:pPr>
      <w:bookmarkStart w:id="6" w:name="_76rqt68ec05p" w:colFirst="0" w:colLast="0"/>
      <w:bookmarkEnd w:id="6"/>
      <w:r>
        <w:rPr>
          <w:b/>
          <w:color w:val="000000"/>
          <w:sz w:val="26"/>
          <w:szCs w:val="26"/>
        </w:rPr>
        <w:t xml:space="preserve">Menopause Support Bundle </w:t>
      </w:r>
      <w:r>
        <w:rPr>
          <w:i/>
          <w:color w:val="000000"/>
          <w:sz w:val="26"/>
          <w:szCs w:val="26"/>
        </w:rPr>
        <w:t>(For Complete Menopause Relief)</w:t>
      </w:r>
    </w:p>
    <w:p w14:paraId="26A80E1E" w14:textId="77777777" w:rsidR="000A54D8" w:rsidRDefault="000A54D8" w:rsidP="000A54D8"/>
    <w:p w14:paraId="6095C86D" w14:textId="16463AC0" w:rsidR="000A54D8" w:rsidRPr="000A54D8" w:rsidRDefault="000A54D8" w:rsidP="000A54D8">
      <w:r w:rsidRPr="000A54D8">
        <w:drawing>
          <wp:inline distT="0" distB="0" distL="0" distR="0" wp14:anchorId="1F48992A" wp14:editId="27424882">
            <wp:extent cx="2321876" cy="1550894"/>
            <wp:effectExtent l="0" t="0" r="2540" b="0"/>
            <wp:docPr id="10476827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768273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333717" cy="1558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203A8C" w14:textId="77777777" w:rsidR="00CD0715" w:rsidRDefault="00CD0715" w:rsidP="00CD0715">
      <w:pPr>
        <w:spacing w:before="240" w:after="240"/>
      </w:pPr>
      <w:r>
        <w:t xml:space="preserve">Includes: </w:t>
      </w:r>
      <w:r>
        <w:rPr>
          <w:b/>
        </w:rPr>
        <w:t>Hormone Focus + EstroGlow + ProGestGlow</w:t>
      </w:r>
    </w:p>
    <w:p w14:paraId="4672F11D" w14:textId="77777777" w:rsidR="00CD0715" w:rsidRDefault="00CD0715" w:rsidP="00CD0715">
      <w:pPr>
        <w:numPr>
          <w:ilvl w:val="0"/>
          <w:numId w:val="8"/>
        </w:numPr>
        <w:spacing w:before="240"/>
      </w:pPr>
      <w:r>
        <w:t>Eases hot flashes, night sweats &amp; mood swings</w:t>
      </w:r>
    </w:p>
    <w:p w14:paraId="4298C0B9" w14:textId="77777777" w:rsidR="00CD0715" w:rsidRDefault="00CD0715" w:rsidP="00CD0715">
      <w:pPr>
        <w:numPr>
          <w:ilvl w:val="0"/>
          <w:numId w:val="8"/>
        </w:numPr>
      </w:pPr>
      <w:r>
        <w:t>Supports restful sleep &amp; skin elasticity</w:t>
      </w:r>
    </w:p>
    <w:p w14:paraId="79265537" w14:textId="5E0F6FCC" w:rsidR="00CD0715" w:rsidRDefault="00CD0715" w:rsidP="00CD0715">
      <w:pPr>
        <w:numPr>
          <w:ilvl w:val="0"/>
          <w:numId w:val="8"/>
        </w:numPr>
        <w:spacing w:after="240"/>
      </w:pPr>
      <w:r>
        <w:t xml:space="preserve">Helps restore hormonal </w:t>
      </w:r>
      <w:r w:rsidR="003F491E">
        <w:t>balance</w:t>
      </w:r>
      <w:r>
        <w:t xml:space="preserve"> naturally</w:t>
      </w:r>
    </w:p>
    <w:p w14:paraId="4EA02148" w14:textId="77777777" w:rsidR="00CD0715" w:rsidRDefault="00CD0715" w:rsidP="00CD0715">
      <w:pPr>
        <w:spacing w:before="240" w:after="240"/>
        <w:rPr>
          <w:b/>
        </w:rPr>
      </w:pPr>
      <w:r>
        <w:rPr>
          <w:b/>
        </w:rPr>
        <w:t xml:space="preserve">[Shop Menopause Support Bundle: </w:t>
      </w:r>
      <w:r w:rsidRPr="00A12EBD">
        <w:rPr>
          <w:b/>
        </w:rPr>
        <w:t>https://www.jjsmithonline.com/supplements/menopause-support-bundle/</w:t>
      </w:r>
      <w:r>
        <w:rPr>
          <w:b/>
        </w:rPr>
        <w:t>]</w:t>
      </w:r>
    </w:p>
    <w:p w14:paraId="5C807760" w14:textId="77777777" w:rsidR="00EE49A6" w:rsidRDefault="00EE49A6">
      <w:pPr>
        <w:spacing w:before="240" w:after="240"/>
        <w:rPr>
          <w:i/>
        </w:rPr>
      </w:pPr>
    </w:p>
    <w:p w14:paraId="486FAB40" w14:textId="77777777" w:rsidR="004E3852" w:rsidRPr="00074590" w:rsidRDefault="004E3852" w:rsidP="004E3852">
      <w:pPr>
        <w:spacing w:before="240" w:after="240"/>
        <w:rPr>
          <w:b/>
          <w:sz w:val="28"/>
          <w:szCs w:val="28"/>
        </w:rPr>
      </w:pPr>
      <w:r w:rsidRPr="00074590">
        <w:rPr>
          <w:b/>
          <w:sz w:val="28"/>
          <w:szCs w:val="28"/>
        </w:rPr>
        <w:t xml:space="preserve">Our Customers are Loving Their Results </w:t>
      </w:r>
    </w:p>
    <w:p w14:paraId="7F097FC0" w14:textId="77777777" w:rsidR="004E3852" w:rsidRDefault="004E3852" w:rsidP="004E3852">
      <w:pPr>
        <w:spacing w:before="240" w:after="240"/>
        <w:rPr>
          <w:color w:val="FF0000"/>
        </w:rPr>
      </w:pPr>
      <w:r w:rsidRPr="00BA0F93">
        <w:rPr>
          <w:color w:val="FF0000"/>
        </w:rPr>
        <w:t>&lt;ADD BEFORE AND AFTER PICS&gt;</w:t>
      </w:r>
    </w:p>
    <w:p w14:paraId="5C716343" w14:textId="77777777" w:rsidR="00644B7E" w:rsidRDefault="00644B7E" w:rsidP="004E3852">
      <w:pPr>
        <w:spacing w:before="240" w:after="240"/>
        <w:rPr>
          <w:color w:val="FF0000"/>
        </w:rPr>
      </w:pPr>
    </w:p>
    <w:p w14:paraId="052B6DE8" w14:textId="1FC8AAA1" w:rsidR="00644B7E" w:rsidRDefault="00644B7E" w:rsidP="004E3852">
      <w:pPr>
        <w:spacing w:before="240" w:after="240"/>
        <w:rPr>
          <w:color w:val="FF0000"/>
        </w:rPr>
      </w:pPr>
      <w:r w:rsidRPr="00644B7E">
        <w:rPr>
          <w:color w:val="FF0000"/>
        </w:rPr>
        <w:t>https://www.dropbox.com/scl/fo/fc4beysorgbuapr6n2tbw/AGpcuDt2-8w4i0Q9LXhMWh0?rlkey=7bqqqflb5414htxqchcvzu7b7&amp;st=etixx66n&amp;dl=0</w:t>
      </w:r>
    </w:p>
    <w:p w14:paraId="5DC778BC" w14:textId="77777777" w:rsidR="004E3852" w:rsidRDefault="004E3852">
      <w:pPr>
        <w:spacing w:before="240" w:after="240"/>
        <w:rPr>
          <w:i/>
        </w:rPr>
      </w:pPr>
    </w:p>
    <w:p w14:paraId="4A688059" w14:textId="2610A070" w:rsidR="00CD0715" w:rsidRDefault="00CD0715">
      <w:pPr>
        <w:spacing w:before="240" w:after="240"/>
        <w:rPr>
          <w:i/>
        </w:rPr>
      </w:pPr>
      <w:r>
        <w:rPr>
          <w:b/>
          <w:sz w:val="46"/>
          <w:szCs w:val="46"/>
        </w:rPr>
        <w:t xml:space="preserve">Which Hormone Products Are Right For You?  </w:t>
      </w:r>
    </w:p>
    <w:p w14:paraId="47709682" w14:textId="77777777" w:rsidR="00EE49A6" w:rsidRDefault="00000000">
      <w:pPr>
        <w:spacing w:before="240" w:after="240"/>
        <w:rPr>
          <w:i/>
        </w:rPr>
      </w:pPr>
      <w:r>
        <w:rPr>
          <w:i/>
        </w:rPr>
        <w:t>Not sure which product is right for you? Use this guide to find your perfect hormone support solution!</w:t>
      </w:r>
    </w:p>
    <w:p w14:paraId="454AE400" w14:textId="77777777" w:rsidR="00EE49A6" w:rsidRDefault="00000000">
      <w:pPr>
        <w:spacing w:before="240" w:after="240"/>
        <w:rPr>
          <w:b/>
          <w:u w:val="single"/>
        </w:rPr>
      </w:pPr>
      <w:r>
        <w:rPr>
          <w:b/>
          <w:i/>
        </w:rPr>
        <w:t xml:space="preserve">&lt;Insert table: </w:t>
      </w:r>
      <w:r>
        <w:rPr>
          <w:i/>
        </w:rPr>
        <w:t xml:space="preserve"> </w:t>
      </w:r>
      <w:r>
        <w:rPr>
          <w:b/>
          <w:u w:val="single"/>
        </w:rPr>
        <w:t>Discover Which Products Are Right For You&gt;</w:t>
      </w:r>
    </w:p>
    <w:p w14:paraId="2BFDB79B" w14:textId="0A48E1D0" w:rsidR="00066313" w:rsidRDefault="00066313">
      <w:pPr>
        <w:spacing w:before="240" w:after="240"/>
        <w:rPr>
          <w:b/>
          <w:u w:val="single"/>
        </w:rPr>
      </w:pPr>
      <w:r w:rsidRPr="00066313">
        <w:rPr>
          <w:b/>
          <w:noProof/>
          <w:u w:val="single"/>
        </w:rPr>
        <w:drawing>
          <wp:inline distT="0" distB="0" distL="0" distR="0" wp14:anchorId="290B98BE" wp14:editId="0AEB4262">
            <wp:extent cx="5943600" cy="3846195"/>
            <wp:effectExtent l="0" t="0" r="0" b="1905"/>
            <wp:docPr id="146925269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925269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46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F29598" w14:textId="3D273168" w:rsidR="00EE49A6" w:rsidRDefault="00EE49A6">
      <w:pPr>
        <w:rPr>
          <w:b/>
        </w:rPr>
      </w:pPr>
      <w:bookmarkStart w:id="7" w:name="_u0cowjju3rcb" w:colFirst="0" w:colLast="0"/>
      <w:bookmarkEnd w:id="7"/>
    </w:p>
    <w:p w14:paraId="0F5F99E9" w14:textId="77777777" w:rsidR="00726C70" w:rsidRPr="005523C2" w:rsidRDefault="00726C70" w:rsidP="00726C70">
      <w:pPr>
        <w:rPr>
          <w:b/>
          <w:color w:val="FF0000"/>
          <w:sz w:val="28"/>
          <w:szCs w:val="28"/>
        </w:rPr>
      </w:pPr>
      <w:r w:rsidRPr="005523C2">
        <w:rPr>
          <w:b/>
          <w:color w:val="FF0000"/>
          <w:sz w:val="28"/>
          <w:szCs w:val="28"/>
        </w:rPr>
        <w:t>&lt;</w:t>
      </w:r>
      <w:r>
        <w:rPr>
          <w:b/>
          <w:color w:val="FF0000"/>
          <w:sz w:val="28"/>
          <w:szCs w:val="28"/>
        </w:rPr>
        <w:t xml:space="preserve">FAQ:  </w:t>
      </w:r>
      <w:r w:rsidRPr="005523C2">
        <w:rPr>
          <w:b/>
          <w:color w:val="FF0000"/>
          <w:sz w:val="28"/>
          <w:szCs w:val="28"/>
        </w:rPr>
        <w:t xml:space="preserve">Insert </w:t>
      </w:r>
      <w:r>
        <w:rPr>
          <w:b/>
          <w:color w:val="FF0000"/>
          <w:sz w:val="28"/>
          <w:szCs w:val="28"/>
        </w:rPr>
        <w:t>FAQs from other WORD DOCUMENT ATTACHED&gt;</w:t>
      </w:r>
    </w:p>
    <w:p w14:paraId="2361A523" w14:textId="77777777" w:rsidR="00EE49A6" w:rsidRDefault="00EE49A6">
      <w:pPr>
        <w:spacing w:after="80"/>
      </w:pPr>
    </w:p>
    <w:p w14:paraId="7408FD0A" w14:textId="77777777" w:rsidR="00EE49A6" w:rsidRDefault="00000000">
      <w:pPr>
        <w:pStyle w:val="Heading2"/>
        <w:keepNext w:val="0"/>
        <w:keepLines w:val="0"/>
        <w:spacing w:after="80"/>
        <w:rPr>
          <w:b/>
          <w:sz w:val="34"/>
          <w:szCs w:val="34"/>
        </w:rPr>
      </w:pPr>
      <w:bookmarkStart w:id="8" w:name="_hombb6zhxr5v" w:colFirst="0" w:colLast="0"/>
      <w:bookmarkEnd w:id="8"/>
      <w:r>
        <w:rPr>
          <w:b/>
          <w:sz w:val="34"/>
          <w:szCs w:val="34"/>
        </w:rPr>
        <w:t>Still Unsure if ProGestGlow™ is Right for You?</w:t>
      </w:r>
    </w:p>
    <w:p w14:paraId="17E053DC" w14:textId="77777777" w:rsidR="00EE49A6" w:rsidRDefault="00000000">
      <w:pPr>
        <w:numPr>
          <w:ilvl w:val="0"/>
          <w:numId w:val="1"/>
        </w:numPr>
        <w:spacing w:before="240"/>
      </w:pPr>
      <w:r>
        <w:t xml:space="preserve">Wondering if </w:t>
      </w:r>
      <w:r>
        <w:rPr>
          <w:b/>
        </w:rPr>
        <w:t>topical progesterone</w:t>
      </w:r>
      <w:r>
        <w:t xml:space="preserve"> is what your body needs?</w:t>
      </w:r>
    </w:p>
    <w:p w14:paraId="13FDCFB4" w14:textId="77777777" w:rsidR="00EE49A6" w:rsidRDefault="00000000">
      <w:pPr>
        <w:numPr>
          <w:ilvl w:val="0"/>
          <w:numId w:val="1"/>
        </w:numPr>
      </w:pPr>
      <w:r>
        <w:t>Not sure if estrogen dominance is the cause of your symptoms?</w:t>
      </w:r>
    </w:p>
    <w:p w14:paraId="0B15E963" w14:textId="77777777" w:rsidR="00EE49A6" w:rsidRDefault="00000000">
      <w:pPr>
        <w:numPr>
          <w:ilvl w:val="0"/>
          <w:numId w:val="1"/>
        </w:numPr>
        <w:spacing w:after="240"/>
      </w:pPr>
      <w:r>
        <w:t xml:space="preserve">Looking for a natural, </w:t>
      </w:r>
      <w:r>
        <w:rPr>
          <w:b/>
        </w:rPr>
        <w:t>bioidentical</w:t>
      </w:r>
      <w:r>
        <w:t xml:space="preserve"> solution backed by science?</w:t>
      </w:r>
    </w:p>
    <w:p w14:paraId="62A728E5" w14:textId="77777777" w:rsidR="00EE49A6" w:rsidRDefault="00000000">
      <w:pPr>
        <w:spacing w:before="240" w:after="240"/>
        <w:rPr>
          <w:b/>
        </w:rPr>
      </w:pPr>
      <w:r>
        <w:t xml:space="preserve">Many women feel </w:t>
      </w:r>
      <w:r>
        <w:rPr>
          <w:b/>
        </w:rPr>
        <w:t>uncertain</w:t>
      </w:r>
      <w:r>
        <w:t xml:space="preserve"> before trying ProGestGlow™—but once they experience the difference, they </w:t>
      </w:r>
      <w:r>
        <w:rPr>
          <w:b/>
        </w:rPr>
        <w:t>never look back.</w:t>
      </w:r>
    </w:p>
    <w:p w14:paraId="41D8C04B" w14:textId="77777777" w:rsidR="00EE49A6" w:rsidRDefault="00000000">
      <w:pPr>
        <w:numPr>
          <w:ilvl w:val="0"/>
          <w:numId w:val="6"/>
        </w:numPr>
        <w:spacing w:before="240"/>
      </w:pPr>
      <w:r>
        <w:rPr>
          <w:b/>
        </w:rPr>
        <w:t>Bioidentical, naturally derived formula</w:t>
      </w:r>
    </w:p>
    <w:p w14:paraId="3355D4B0" w14:textId="77777777" w:rsidR="00EE49A6" w:rsidRDefault="00000000">
      <w:pPr>
        <w:numPr>
          <w:ilvl w:val="0"/>
          <w:numId w:val="6"/>
        </w:numPr>
      </w:pPr>
      <w:r>
        <w:rPr>
          <w:b/>
        </w:rPr>
        <w:t>Clinically researched for effectiveness</w:t>
      </w:r>
    </w:p>
    <w:p w14:paraId="7ECD3CCD" w14:textId="77777777" w:rsidR="00EE49A6" w:rsidRDefault="00000000">
      <w:pPr>
        <w:numPr>
          <w:ilvl w:val="0"/>
          <w:numId w:val="6"/>
        </w:numPr>
        <w:spacing w:after="240"/>
      </w:pPr>
      <w:r>
        <w:rPr>
          <w:b/>
        </w:rPr>
        <w:t>Trusted by women seeking hormonal balance</w:t>
      </w:r>
    </w:p>
    <w:p w14:paraId="22A26EA6" w14:textId="77777777" w:rsidR="00EE49A6" w:rsidRPr="00A80F96" w:rsidRDefault="00000000">
      <w:pPr>
        <w:spacing w:before="240" w:after="240"/>
        <w:rPr>
          <w:b/>
          <w:color w:val="FF0000"/>
          <w:sz w:val="32"/>
          <w:szCs w:val="32"/>
        </w:rPr>
      </w:pPr>
      <w:r w:rsidRPr="00A80F96">
        <w:rPr>
          <w:b/>
          <w:color w:val="FF0000"/>
          <w:sz w:val="32"/>
          <w:szCs w:val="32"/>
        </w:rPr>
        <w:t>[Photos of women holding the bottle]</w:t>
      </w:r>
    </w:p>
    <w:p w14:paraId="4C7B989E" w14:textId="77777777" w:rsidR="00EE49A6" w:rsidRDefault="00000000">
      <w:pPr>
        <w:spacing w:before="240" w:after="240"/>
        <w:rPr>
          <w:b/>
        </w:rPr>
      </w:pPr>
      <w:r>
        <w:t xml:space="preserve">Your body </w:t>
      </w:r>
      <w:r>
        <w:rPr>
          <w:b/>
        </w:rPr>
        <w:t>deserves</w:t>
      </w:r>
      <w:r>
        <w:t xml:space="preserve"> gentle, effective support. </w:t>
      </w:r>
      <w:r>
        <w:rPr>
          <w:b/>
        </w:rPr>
        <w:t>ProGestGlow™ is here to help.</w:t>
      </w:r>
    </w:p>
    <w:p w14:paraId="51F122A3" w14:textId="77777777" w:rsidR="00EE49A6" w:rsidRDefault="00EE49A6">
      <w:bookmarkStart w:id="9" w:name="_lojav3bxuhtx" w:colFirst="0" w:colLast="0"/>
      <w:bookmarkEnd w:id="9"/>
    </w:p>
    <w:p w14:paraId="2ACA9B5C" w14:textId="77777777" w:rsidR="00EE49A6" w:rsidRDefault="00357F1E">
      <w:r>
        <w:rPr>
          <w:noProof/>
        </w:rPr>
        <w:pict w14:anchorId="72F1296B">
          <v:rect id="_x0000_i1025" alt="" style="width:468pt;height:.05pt;mso-width-percent:0;mso-height-percent:0;mso-width-percent:0;mso-height-percent:0" o:hralign="center" o:hrstd="t" o:hr="t" fillcolor="#a0a0a0" stroked="f"/>
        </w:pict>
      </w:r>
    </w:p>
    <w:p w14:paraId="39B6F196" w14:textId="7126D0BD" w:rsidR="00EE49A6" w:rsidRPr="00A80F96" w:rsidRDefault="00EE11C1">
      <w:pPr>
        <w:rPr>
          <w:b/>
          <w:color w:val="FF0000"/>
          <w:sz w:val="32"/>
          <w:szCs w:val="32"/>
        </w:rPr>
      </w:pPr>
      <w:r w:rsidRPr="00A80F96">
        <w:rPr>
          <w:b/>
          <w:color w:val="FF0000"/>
          <w:sz w:val="32"/>
          <w:szCs w:val="32"/>
        </w:rPr>
        <w:t>CUSTOMER REVIEWS</w:t>
      </w:r>
    </w:p>
    <w:p w14:paraId="3A5EE72D" w14:textId="6286FEBE" w:rsidR="00EE49A6" w:rsidRPr="00A80F96" w:rsidRDefault="00EE11C1">
      <w:pPr>
        <w:spacing w:before="240" w:after="240"/>
        <w:rPr>
          <w:color w:val="FF0000"/>
          <w:sz w:val="32"/>
          <w:szCs w:val="32"/>
        </w:rPr>
      </w:pPr>
      <w:r w:rsidRPr="00A80F96">
        <w:rPr>
          <w:color w:val="FF0000"/>
          <w:sz w:val="32"/>
          <w:szCs w:val="32"/>
        </w:rPr>
        <w:t>LEAVE SPACE for Reviews to be added</w:t>
      </w:r>
    </w:p>
    <w:p w14:paraId="50617A13" w14:textId="4600E037" w:rsidR="00EE49A6" w:rsidRDefault="003F491E">
      <w:r w:rsidRPr="00C637BA">
        <w:rPr>
          <w:b/>
          <w:noProof/>
        </w:rPr>
        <w:drawing>
          <wp:inline distT="0" distB="0" distL="0" distR="0" wp14:anchorId="2AA671D4" wp14:editId="4E698F4E">
            <wp:extent cx="1245600" cy="1245600"/>
            <wp:effectExtent l="0" t="0" r="0" b="0"/>
            <wp:docPr id="11865699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9128852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54816" cy="1254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E49A6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B81AB1"/>
    <w:multiLevelType w:val="multilevel"/>
    <w:tmpl w:val="3E68714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262F252E"/>
    <w:multiLevelType w:val="multilevel"/>
    <w:tmpl w:val="2AE032C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27E65954"/>
    <w:multiLevelType w:val="multilevel"/>
    <w:tmpl w:val="672EBB6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2C2D6864"/>
    <w:multiLevelType w:val="multilevel"/>
    <w:tmpl w:val="49D2858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30B66560"/>
    <w:multiLevelType w:val="multilevel"/>
    <w:tmpl w:val="B16871D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32A1783F"/>
    <w:multiLevelType w:val="multilevel"/>
    <w:tmpl w:val="A97466D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3696591F"/>
    <w:multiLevelType w:val="multilevel"/>
    <w:tmpl w:val="9906F89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39BF228F"/>
    <w:multiLevelType w:val="multilevel"/>
    <w:tmpl w:val="05586DB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4E8746E4"/>
    <w:multiLevelType w:val="multilevel"/>
    <w:tmpl w:val="D7F21C2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341705158">
    <w:abstractNumId w:val="5"/>
  </w:num>
  <w:num w:numId="2" w16cid:durableId="396559125">
    <w:abstractNumId w:val="8"/>
  </w:num>
  <w:num w:numId="3" w16cid:durableId="2144880182">
    <w:abstractNumId w:val="7"/>
  </w:num>
  <w:num w:numId="4" w16cid:durableId="1120298714">
    <w:abstractNumId w:val="3"/>
  </w:num>
  <w:num w:numId="5" w16cid:durableId="325325216">
    <w:abstractNumId w:val="0"/>
  </w:num>
  <w:num w:numId="6" w16cid:durableId="644626410">
    <w:abstractNumId w:val="6"/>
  </w:num>
  <w:num w:numId="7" w16cid:durableId="86272643">
    <w:abstractNumId w:val="4"/>
  </w:num>
  <w:num w:numId="8" w16cid:durableId="2099325573">
    <w:abstractNumId w:val="1"/>
  </w:num>
  <w:num w:numId="9" w16cid:durableId="59625389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2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E49A6"/>
    <w:rsid w:val="00066313"/>
    <w:rsid w:val="00071065"/>
    <w:rsid w:val="000A54D8"/>
    <w:rsid w:val="00273B12"/>
    <w:rsid w:val="00312082"/>
    <w:rsid w:val="00357F1E"/>
    <w:rsid w:val="003F491E"/>
    <w:rsid w:val="00452C3B"/>
    <w:rsid w:val="004E3852"/>
    <w:rsid w:val="00531FA5"/>
    <w:rsid w:val="005E7FE6"/>
    <w:rsid w:val="00644B7E"/>
    <w:rsid w:val="00726C70"/>
    <w:rsid w:val="00752788"/>
    <w:rsid w:val="007837E8"/>
    <w:rsid w:val="008B195A"/>
    <w:rsid w:val="008C7EB7"/>
    <w:rsid w:val="00A80F96"/>
    <w:rsid w:val="00C24D70"/>
    <w:rsid w:val="00C637BA"/>
    <w:rsid w:val="00CD0715"/>
    <w:rsid w:val="00CE5625"/>
    <w:rsid w:val="00D31023"/>
    <w:rsid w:val="00E91554"/>
    <w:rsid w:val="00EE11C1"/>
    <w:rsid w:val="00EE49A6"/>
    <w:rsid w:val="00F14E0E"/>
    <w:rsid w:val="00F53A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BCD5E2E"/>
  <w15:docId w15:val="{70636892-AA20-FE4C-B756-A5DF926547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7</Pages>
  <Words>649</Words>
  <Characters>3705</Characters>
  <Application>Microsoft Office Word</Application>
  <DocSecurity>0</DocSecurity>
  <Lines>30</Lines>
  <Paragraphs>8</Paragraphs>
  <ScaleCrop>false</ScaleCrop>
  <Company/>
  <LinksUpToDate>false</LinksUpToDate>
  <CharactersWithSpaces>4346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Jennifer Smith</cp:lastModifiedBy>
  <cp:revision>20</cp:revision>
  <dcterms:created xsi:type="dcterms:W3CDTF">2025-03-23T17:19:00Z</dcterms:created>
  <dcterms:modified xsi:type="dcterms:W3CDTF">2025-04-15T23:32:00Z</dcterms:modified>
</cp:coreProperties>
</file>